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3723" w14:textId="77777777" w:rsidR="00EE12E4" w:rsidRPr="00EE12E4" w:rsidRDefault="00EE12E4" w:rsidP="00EE12E4">
      <w:pPr>
        <w:spacing w:line="360" w:lineRule="auto"/>
        <w:jc w:val="left"/>
        <w:rPr>
          <w:rFonts w:ascii="SimSun" w:hAnsi="SimSun"/>
          <w:b/>
          <w:sz w:val="30"/>
          <w:szCs w:val="30"/>
        </w:rPr>
      </w:pPr>
      <w:bookmarkStart w:id="0" w:name="_GoBack"/>
      <w:bookmarkEnd w:id="0"/>
      <w:r w:rsidRPr="00EE12E4">
        <w:rPr>
          <w:rFonts w:ascii="SimSun" w:hAnsi="SimSun" w:hint="eastAsia"/>
          <w:b/>
          <w:sz w:val="30"/>
          <w:szCs w:val="30"/>
        </w:rPr>
        <w:t>附件1</w:t>
      </w:r>
    </w:p>
    <w:p w14:paraId="191E06E5" w14:textId="77777777" w:rsidR="00B610F6" w:rsidRDefault="00B610F6" w:rsidP="00B610F6">
      <w:pPr>
        <w:spacing w:line="360" w:lineRule="auto"/>
        <w:jc w:val="center"/>
        <w:rPr>
          <w:rFonts w:ascii="SimSun" w:hAnsi="SimSun"/>
          <w:b/>
          <w:sz w:val="36"/>
          <w:szCs w:val="28"/>
        </w:rPr>
      </w:pPr>
      <w:r>
        <w:rPr>
          <w:rFonts w:ascii="SimSun" w:hAnsi="SimSun" w:hint="eastAsia"/>
          <w:b/>
          <w:sz w:val="36"/>
          <w:szCs w:val="28"/>
        </w:rPr>
        <w:t>中国计量</w:t>
      </w:r>
      <w:r w:rsidR="00716C84">
        <w:rPr>
          <w:rFonts w:ascii="SimSun" w:hAnsi="SimSun" w:hint="eastAsia"/>
          <w:b/>
          <w:sz w:val="36"/>
          <w:szCs w:val="28"/>
        </w:rPr>
        <w:t>大学</w:t>
      </w:r>
      <w:r>
        <w:rPr>
          <w:rFonts w:ascii="SimSun" w:hAnsi="SimSun" w:hint="eastAsia"/>
          <w:b/>
          <w:sz w:val="36"/>
          <w:szCs w:val="28"/>
        </w:rPr>
        <w:t>新增硕士研究生指导教师</w:t>
      </w:r>
      <w:r w:rsidRPr="00926236">
        <w:rPr>
          <w:rFonts w:ascii="SimSun" w:hAnsi="SimSun" w:hint="eastAsia"/>
          <w:b/>
          <w:sz w:val="36"/>
          <w:szCs w:val="28"/>
        </w:rPr>
        <w:t>申请表</w:t>
      </w:r>
    </w:p>
    <w:p w14:paraId="2FFB361D" w14:textId="77777777" w:rsidR="00B610F6" w:rsidRPr="0017174A" w:rsidRDefault="00B610F6" w:rsidP="008D39D9">
      <w:pPr>
        <w:spacing w:beforeLines="50" w:before="156"/>
        <w:rPr>
          <w:rFonts w:ascii="SimSun" w:hAnsi="SimSun"/>
          <w:b/>
          <w:sz w:val="24"/>
          <w:szCs w:val="28"/>
          <w:u w:val="single"/>
        </w:rPr>
      </w:pPr>
      <w:r>
        <w:rPr>
          <w:rFonts w:ascii="SimSun" w:hAnsi="SimSun" w:hint="eastAsia"/>
          <w:b/>
          <w:sz w:val="24"/>
          <w:szCs w:val="28"/>
        </w:rPr>
        <w:t>申请学科：</w:t>
      </w:r>
      <w:r w:rsidR="0017174A" w:rsidRPr="0017174A">
        <w:rPr>
          <w:rFonts w:ascii="SimSun" w:hAnsi="SimSun" w:hint="eastAsia"/>
          <w:b/>
          <w:sz w:val="24"/>
          <w:szCs w:val="28"/>
          <w:u w:val="single"/>
        </w:rPr>
        <w:t xml:space="preserve"> </w:t>
      </w:r>
      <w:r w:rsidR="007D03B0">
        <w:rPr>
          <w:rFonts w:ascii="SimSun" w:hAnsi="SimSun" w:hint="eastAsia"/>
          <w:b/>
          <w:sz w:val="24"/>
          <w:szCs w:val="28"/>
          <w:u w:val="single"/>
        </w:rPr>
        <w:t>材料科学与工程</w:t>
      </w:r>
      <w:r w:rsidR="0017174A" w:rsidRPr="0017174A">
        <w:rPr>
          <w:rFonts w:ascii="SimSun" w:hAnsi="SimSun" w:hint="eastAsia"/>
          <w:b/>
          <w:sz w:val="24"/>
          <w:szCs w:val="28"/>
          <w:u w:val="single"/>
        </w:rPr>
        <w:t xml:space="preserve"> </w:t>
      </w:r>
    </w:p>
    <w:p w14:paraId="5357D5D8" w14:textId="77777777" w:rsidR="008D39D9" w:rsidRDefault="008D39D9" w:rsidP="008D39D9">
      <w:pPr>
        <w:spacing w:beforeLines="50" w:before="156" w:afterLines="50" w:after="156"/>
        <w:rPr>
          <w:rFonts w:ascii="SimSun" w:hAnsi="SimSun"/>
          <w:b/>
          <w:sz w:val="24"/>
          <w:szCs w:val="28"/>
        </w:rPr>
      </w:pPr>
      <w:r>
        <w:rPr>
          <w:rFonts w:ascii="SimSun" w:hAnsi="SimSun" w:hint="eastAsia"/>
          <w:b/>
          <w:sz w:val="24"/>
          <w:szCs w:val="28"/>
        </w:rPr>
        <w:t>一、基本情况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490"/>
        <w:gridCol w:w="1130"/>
        <w:gridCol w:w="1264"/>
        <w:gridCol w:w="896"/>
        <w:gridCol w:w="629"/>
        <w:gridCol w:w="1890"/>
      </w:tblGrid>
      <w:tr w:rsidR="008D39D9" w14:paraId="4E2BE368" w14:textId="77777777" w:rsidTr="00257903">
        <w:trPr>
          <w:trHeight w:val="624"/>
        </w:trPr>
        <w:tc>
          <w:tcPr>
            <w:tcW w:w="1440" w:type="dxa"/>
            <w:vAlign w:val="center"/>
          </w:tcPr>
          <w:p w14:paraId="6BB39B1B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姓</w:t>
            </w:r>
            <w:r w:rsidRPr="00432301">
              <w:rPr>
                <w:rFonts w:hint="eastAsia"/>
                <w:b/>
                <w:szCs w:val="21"/>
              </w:rPr>
              <w:t xml:space="preserve">  </w:t>
            </w:r>
            <w:r w:rsidRPr="0043230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930" w:type="dxa"/>
            <w:gridSpan w:val="2"/>
            <w:vAlign w:val="center"/>
          </w:tcPr>
          <w:p w14:paraId="64523A44" w14:textId="77777777" w:rsidR="008D39D9" w:rsidRPr="00432301" w:rsidRDefault="007D03B0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梁俊辉</w:t>
            </w:r>
          </w:p>
        </w:tc>
        <w:tc>
          <w:tcPr>
            <w:tcW w:w="1130" w:type="dxa"/>
            <w:vAlign w:val="center"/>
          </w:tcPr>
          <w:p w14:paraId="41922C6D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性</w:t>
            </w:r>
            <w:r w:rsidRPr="00432301">
              <w:rPr>
                <w:rFonts w:hint="eastAsia"/>
                <w:b/>
                <w:szCs w:val="21"/>
              </w:rPr>
              <w:t xml:space="preserve"> </w:t>
            </w:r>
            <w:r w:rsidRPr="0043230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64" w:type="dxa"/>
            <w:vAlign w:val="center"/>
          </w:tcPr>
          <w:p w14:paraId="1FBF36C1" w14:textId="77777777" w:rsidR="008D39D9" w:rsidRPr="00432301" w:rsidRDefault="007D03B0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525" w:type="dxa"/>
            <w:gridSpan w:val="2"/>
            <w:vAlign w:val="center"/>
          </w:tcPr>
          <w:p w14:paraId="05A445D6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0A17CD4E" w14:textId="77777777" w:rsidR="008D39D9" w:rsidRPr="00432301" w:rsidRDefault="007D03B0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1988.09.26</w:t>
            </w:r>
          </w:p>
        </w:tc>
      </w:tr>
      <w:tr w:rsidR="008D39D9" w14:paraId="03369D83" w14:textId="77777777" w:rsidTr="00257903">
        <w:trPr>
          <w:trHeight w:val="624"/>
        </w:trPr>
        <w:tc>
          <w:tcPr>
            <w:tcW w:w="3370" w:type="dxa"/>
            <w:gridSpan w:val="3"/>
            <w:vAlign w:val="center"/>
          </w:tcPr>
          <w:p w14:paraId="04BFDDDC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最高学位及授予单位</w:t>
            </w:r>
          </w:p>
        </w:tc>
        <w:tc>
          <w:tcPr>
            <w:tcW w:w="5809" w:type="dxa"/>
            <w:gridSpan w:val="5"/>
            <w:vAlign w:val="center"/>
          </w:tcPr>
          <w:p w14:paraId="4FAEE290" w14:textId="37CAF34B" w:rsidR="008D39D9" w:rsidRPr="00432301" w:rsidRDefault="007D03B0" w:rsidP="00326C6B">
            <w:pPr>
              <w:spacing w:before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南开大学</w:t>
            </w:r>
          </w:p>
        </w:tc>
      </w:tr>
      <w:tr w:rsidR="008D39D9" w14:paraId="38B6BD27" w14:textId="77777777" w:rsidTr="00257903">
        <w:trPr>
          <w:trHeight w:val="624"/>
        </w:trPr>
        <w:tc>
          <w:tcPr>
            <w:tcW w:w="3370" w:type="dxa"/>
            <w:gridSpan w:val="3"/>
            <w:vAlign w:val="center"/>
          </w:tcPr>
          <w:p w14:paraId="61454CFB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最高学历（包括毕业时间、学校、院（系））</w:t>
            </w:r>
          </w:p>
        </w:tc>
        <w:tc>
          <w:tcPr>
            <w:tcW w:w="5809" w:type="dxa"/>
            <w:gridSpan w:val="5"/>
            <w:vAlign w:val="center"/>
          </w:tcPr>
          <w:p w14:paraId="3AA72156" w14:textId="77777777" w:rsidR="008D39D9" w:rsidRPr="00432301" w:rsidRDefault="007D03B0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rFonts w:hint="eastAsia"/>
                <w:szCs w:val="21"/>
              </w:rPr>
              <w:t xml:space="preserve"> 2018.06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南开大学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电子信息与公学工程学院</w:t>
            </w:r>
          </w:p>
        </w:tc>
      </w:tr>
      <w:tr w:rsidR="008D39D9" w14:paraId="15A71E54" w14:textId="77777777" w:rsidTr="00257903">
        <w:trPr>
          <w:trHeight w:val="624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558363FF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职称，获得职称年月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  <w:vAlign w:val="center"/>
          </w:tcPr>
          <w:p w14:paraId="2CA01DE1" w14:textId="77777777" w:rsidR="008D39D9" w:rsidRPr="00432301" w:rsidRDefault="007D03B0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  <w:r>
              <w:rPr>
                <w:rFonts w:hint="eastAsia"/>
                <w:szCs w:val="21"/>
              </w:rPr>
              <w:t xml:space="preserve"> 2018.10</w:t>
            </w:r>
          </w:p>
        </w:tc>
      </w:tr>
      <w:tr w:rsidR="008D39D9" w14:paraId="4C180AA1" w14:textId="77777777" w:rsidTr="00257903">
        <w:trPr>
          <w:trHeight w:val="624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47432AF9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主要研究方向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  <w:vAlign w:val="center"/>
          </w:tcPr>
          <w:p w14:paraId="76D45D9B" w14:textId="77777777" w:rsidR="008D39D9" w:rsidRPr="00432301" w:rsidRDefault="007D03B0" w:rsidP="007D03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光电化学催化、太阳电池、人工光合作用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光水解制氢</w:t>
            </w:r>
            <w:r>
              <w:rPr>
                <w:szCs w:val="21"/>
              </w:rPr>
              <w:t>)</w:t>
            </w:r>
          </w:p>
        </w:tc>
      </w:tr>
      <w:tr w:rsidR="008D39D9" w14:paraId="692B1115" w14:textId="77777777" w:rsidTr="00257903">
        <w:trPr>
          <w:trHeight w:val="624"/>
        </w:trPr>
        <w:tc>
          <w:tcPr>
            <w:tcW w:w="91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C9E20" w14:textId="77777777"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主要经历（包括学历</w:t>
            </w:r>
            <w:r w:rsidR="00432301" w:rsidRPr="00432301">
              <w:rPr>
                <w:rFonts w:hint="eastAsia"/>
                <w:b/>
                <w:szCs w:val="21"/>
              </w:rPr>
              <w:t>和工作经历</w:t>
            </w:r>
            <w:r w:rsidRPr="00432301">
              <w:rPr>
                <w:rFonts w:hint="eastAsia"/>
                <w:b/>
                <w:szCs w:val="21"/>
              </w:rPr>
              <w:t>，从大学开始）</w:t>
            </w:r>
          </w:p>
        </w:tc>
      </w:tr>
      <w:tr w:rsidR="008D39D9" w14:paraId="0E789029" w14:textId="77777777" w:rsidTr="00257903">
        <w:trPr>
          <w:trHeight w:val="624"/>
        </w:trPr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3B3C34" w14:textId="77777777"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自何年月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816E1B" w14:textId="77777777"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至何年月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69EC23" w14:textId="77777777"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部</w:t>
            </w:r>
            <w:r w:rsidRPr="00257903">
              <w:rPr>
                <w:rFonts w:hint="eastAsia"/>
                <w:b/>
                <w:szCs w:val="21"/>
              </w:rPr>
              <w:t xml:space="preserve"> </w:t>
            </w:r>
            <w:r w:rsidRPr="00257903">
              <w:rPr>
                <w:rFonts w:hint="eastAsia"/>
                <w:b/>
                <w:szCs w:val="21"/>
              </w:rPr>
              <w:t>门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94A487" w14:textId="77777777"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任</w:t>
            </w:r>
            <w:r w:rsidRPr="00257903">
              <w:rPr>
                <w:rFonts w:hint="eastAsia"/>
                <w:b/>
                <w:szCs w:val="21"/>
              </w:rPr>
              <w:t xml:space="preserve">  </w:t>
            </w:r>
            <w:r w:rsidRPr="00257903">
              <w:rPr>
                <w:rFonts w:hint="eastAsia"/>
                <w:b/>
                <w:szCs w:val="21"/>
              </w:rPr>
              <w:t>职</w:t>
            </w:r>
          </w:p>
        </w:tc>
      </w:tr>
      <w:tr w:rsidR="008D39D9" w14:paraId="36E0072E" w14:textId="77777777" w:rsidTr="00257903">
        <w:trPr>
          <w:trHeight w:val="624"/>
        </w:trPr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3F2273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2008.09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198067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2012.06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5FB519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洛阳师范学院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B37D70" w14:textId="77777777" w:rsidR="008D39D9" w:rsidRPr="002707CB" w:rsidRDefault="009D6BE3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本科</w:t>
            </w:r>
          </w:p>
        </w:tc>
      </w:tr>
      <w:tr w:rsidR="008D39D9" w14:paraId="68D49C69" w14:textId="77777777" w:rsidTr="00257903">
        <w:trPr>
          <w:trHeight w:val="62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5337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2012.09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54737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2018.06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9C17B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南开大学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03D82" w14:textId="77777777" w:rsidR="008D39D9" w:rsidRPr="002707CB" w:rsidRDefault="007D03B0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硕博</w:t>
            </w:r>
          </w:p>
        </w:tc>
      </w:tr>
      <w:tr w:rsidR="008D39D9" w14:paraId="00FEFFDB" w14:textId="77777777" w:rsidTr="00257903">
        <w:trPr>
          <w:trHeight w:val="62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14F79" w14:textId="77777777" w:rsidR="008D39D9" w:rsidRPr="002707CB" w:rsidRDefault="009D6BE3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2018.07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9AF0" w14:textId="77777777" w:rsidR="008D39D9" w:rsidRPr="002707CB" w:rsidRDefault="009D6BE3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至今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DC0D" w14:textId="77777777" w:rsidR="008D39D9" w:rsidRPr="002707CB" w:rsidRDefault="009D6BE3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中国计量大学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CA06" w14:textId="77777777" w:rsidR="008D39D9" w:rsidRPr="002707CB" w:rsidRDefault="009D6BE3" w:rsidP="00326C6B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讲师</w:t>
            </w:r>
          </w:p>
        </w:tc>
      </w:tr>
      <w:tr w:rsidR="008D39D9" w14:paraId="7CDE3B91" w14:textId="77777777" w:rsidTr="00257903">
        <w:trPr>
          <w:trHeight w:val="62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2676" w14:textId="77777777" w:rsidR="008D39D9" w:rsidRPr="002707CB" w:rsidRDefault="008D39D9" w:rsidP="00326C6B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255AA" w14:textId="77777777" w:rsidR="008D39D9" w:rsidRPr="002707CB" w:rsidRDefault="008D39D9" w:rsidP="00326C6B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CFCB4" w14:textId="77777777" w:rsidR="008D39D9" w:rsidRPr="002707CB" w:rsidRDefault="008D39D9" w:rsidP="00326C6B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43BC" w14:textId="77777777" w:rsidR="008D39D9" w:rsidRPr="002707CB" w:rsidRDefault="008D39D9" w:rsidP="00326C6B">
            <w:pPr>
              <w:jc w:val="center"/>
              <w:rPr>
                <w:rFonts w:ascii="SimSun" w:hAnsi="SimSun"/>
                <w:sz w:val="24"/>
              </w:rPr>
            </w:pPr>
          </w:p>
        </w:tc>
      </w:tr>
    </w:tbl>
    <w:p w14:paraId="74A01352" w14:textId="77777777" w:rsidR="008D39D9" w:rsidRDefault="008D39D9" w:rsidP="008D39D9">
      <w:pPr>
        <w:spacing w:beforeLines="50" w:before="156"/>
      </w:pPr>
    </w:p>
    <w:p w14:paraId="3C12357D" w14:textId="77777777" w:rsidR="00B610F6" w:rsidRPr="008D39D9" w:rsidRDefault="008D39D9" w:rsidP="008D39D9">
      <w:pPr>
        <w:spacing w:line="360" w:lineRule="auto"/>
        <w:rPr>
          <w:rFonts w:ascii="SimSun" w:hAnsi="SimSun"/>
          <w:b/>
          <w:sz w:val="36"/>
          <w:szCs w:val="28"/>
        </w:rPr>
      </w:pPr>
      <w:r w:rsidRPr="008D39D9">
        <w:rPr>
          <w:rFonts w:hint="eastAsia"/>
          <w:b/>
          <w:sz w:val="28"/>
        </w:rPr>
        <w:t>二、本人主讲的研究生课程</w:t>
      </w:r>
    </w:p>
    <w:tbl>
      <w:tblPr>
        <w:tblW w:w="9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3639"/>
        <w:gridCol w:w="1792"/>
        <w:gridCol w:w="1218"/>
      </w:tblGrid>
      <w:tr w:rsidR="00B610F6" w14:paraId="4EA17D4C" w14:textId="77777777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A43" w14:textId="77777777"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B9D" w14:textId="77777777"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69E" w14:textId="77777777"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学时数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4A67" w14:textId="77777777"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学院</w:t>
            </w:r>
          </w:p>
          <w:p w14:paraId="1F6A5DE9" w14:textId="77777777"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审核人</w:t>
            </w:r>
          </w:p>
        </w:tc>
      </w:tr>
      <w:tr w:rsidR="00B610F6" w14:paraId="5CD28D02" w14:textId="77777777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BBA8" w14:textId="77777777" w:rsidR="00B610F6" w:rsidRDefault="00B610F6" w:rsidP="008D39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6DA" w14:textId="77777777" w:rsidR="00B610F6" w:rsidRDefault="00B610F6" w:rsidP="008D39D9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33A" w14:textId="77777777" w:rsidR="00B610F6" w:rsidRDefault="00B610F6" w:rsidP="008D39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FFD3B" w14:textId="77777777" w:rsidR="00B610F6" w:rsidRDefault="00B610F6" w:rsidP="008D39D9">
            <w:pPr>
              <w:jc w:val="center"/>
              <w:rPr>
                <w:sz w:val="24"/>
              </w:rPr>
            </w:pPr>
          </w:p>
        </w:tc>
      </w:tr>
      <w:tr w:rsidR="00B610F6" w14:paraId="0882CD3E" w14:textId="77777777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77FF" w14:textId="77777777" w:rsidR="00B610F6" w:rsidRDefault="00B610F6" w:rsidP="008D39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52F" w14:textId="77777777" w:rsidR="00B610F6" w:rsidRDefault="00B610F6" w:rsidP="008D39D9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7B14" w14:textId="77777777" w:rsidR="00B610F6" w:rsidRDefault="00B610F6" w:rsidP="008D39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1839D" w14:textId="77777777" w:rsidR="00B610F6" w:rsidRPr="00541B8B" w:rsidRDefault="00B610F6" w:rsidP="008D39D9">
            <w:pPr>
              <w:jc w:val="center"/>
              <w:rPr>
                <w:sz w:val="32"/>
                <w:szCs w:val="32"/>
              </w:rPr>
            </w:pPr>
          </w:p>
        </w:tc>
      </w:tr>
      <w:tr w:rsidR="00B610F6" w14:paraId="5B9C197C" w14:textId="77777777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7A3" w14:textId="77777777" w:rsidR="00B610F6" w:rsidRDefault="00B610F6" w:rsidP="008D39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2FF6" w14:textId="77777777" w:rsidR="00B610F6" w:rsidRDefault="00B610F6" w:rsidP="008D39D9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F9A" w14:textId="77777777" w:rsidR="00B610F6" w:rsidRDefault="00B610F6" w:rsidP="008D39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D1BB0" w14:textId="77777777" w:rsidR="00B610F6" w:rsidRDefault="00B610F6" w:rsidP="008D39D9">
            <w:pPr>
              <w:jc w:val="center"/>
              <w:rPr>
                <w:sz w:val="24"/>
              </w:rPr>
            </w:pPr>
          </w:p>
        </w:tc>
      </w:tr>
      <w:tr w:rsidR="00B610F6" w14:paraId="5FDD0FFA" w14:textId="77777777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8F47" w14:textId="77777777" w:rsidR="00B610F6" w:rsidRDefault="00B610F6" w:rsidP="008D39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97A" w14:textId="77777777" w:rsidR="00B610F6" w:rsidRDefault="00B610F6" w:rsidP="008D39D9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07C" w14:textId="77777777" w:rsidR="00B610F6" w:rsidRDefault="00B610F6" w:rsidP="008D39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3C5EE" w14:textId="77777777" w:rsidR="00B610F6" w:rsidRDefault="00B610F6" w:rsidP="008D39D9">
            <w:pPr>
              <w:jc w:val="center"/>
              <w:rPr>
                <w:sz w:val="24"/>
              </w:rPr>
            </w:pPr>
          </w:p>
        </w:tc>
      </w:tr>
    </w:tbl>
    <w:p w14:paraId="3EBAE5D4" w14:textId="77777777" w:rsidR="00432301" w:rsidRPr="00432301" w:rsidRDefault="00432301" w:rsidP="00432301">
      <w:pPr>
        <w:rPr>
          <w:b/>
          <w:sz w:val="36"/>
          <w:szCs w:val="28"/>
        </w:rPr>
      </w:pPr>
      <w:r w:rsidRPr="00432301">
        <w:rPr>
          <w:rFonts w:hint="eastAsia"/>
          <w:b/>
          <w:sz w:val="30"/>
        </w:rPr>
        <w:lastRenderedPageBreak/>
        <w:t>三、</w:t>
      </w:r>
      <w:r w:rsidR="008F0EE8">
        <w:rPr>
          <w:rFonts w:hint="eastAsia"/>
          <w:b/>
          <w:sz w:val="30"/>
        </w:rPr>
        <w:t>近几</w:t>
      </w:r>
      <w:r w:rsidRPr="00432301">
        <w:rPr>
          <w:rFonts w:hint="eastAsia"/>
          <w:b/>
          <w:sz w:val="30"/>
        </w:rPr>
        <w:t>年有代表性的论文、专利、专著和获奖项目</w:t>
      </w:r>
    </w:p>
    <w:tbl>
      <w:tblPr>
        <w:tblW w:w="9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67"/>
        <w:gridCol w:w="2803"/>
        <w:gridCol w:w="3585"/>
        <w:gridCol w:w="1346"/>
        <w:gridCol w:w="962"/>
      </w:tblGrid>
      <w:tr w:rsidR="00B610F6" w14:paraId="3560712C" w14:textId="77777777" w:rsidTr="00E9700F">
        <w:trPr>
          <w:trHeight w:val="62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119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FB6" w14:textId="77777777" w:rsidR="00B610F6" w:rsidRPr="00257903" w:rsidRDefault="00B610F6" w:rsidP="005934B6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论文、专著、教材、获奖</w:t>
            </w:r>
            <w:r w:rsidR="005934B6">
              <w:rPr>
                <w:rFonts w:hint="eastAsia"/>
                <w:b/>
                <w:szCs w:val="21"/>
              </w:rPr>
              <w:t>、制定标准</w:t>
            </w:r>
            <w:r w:rsidRPr="00257903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25E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发表刊物、时间及</w:t>
            </w:r>
            <w:r w:rsidRPr="00257903">
              <w:rPr>
                <w:rFonts w:hint="eastAsia"/>
                <w:b/>
                <w:szCs w:val="21"/>
              </w:rPr>
              <w:t>SCI</w:t>
            </w:r>
            <w:r w:rsidRPr="00257903">
              <w:rPr>
                <w:rFonts w:hint="eastAsia"/>
                <w:b/>
                <w:szCs w:val="21"/>
              </w:rPr>
              <w:t>、</w:t>
            </w:r>
            <w:r w:rsidRPr="00257903">
              <w:rPr>
                <w:rFonts w:hint="eastAsia"/>
                <w:b/>
                <w:szCs w:val="21"/>
              </w:rPr>
              <w:t>EI</w:t>
            </w:r>
            <w:r w:rsidRPr="00257903">
              <w:rPr>
                <w:rFonts w:hint="eastAsia"/>
                <w:b/>
                <w:szCs w:val="21"/>
              </w:rPr>
              <w:t>、收录，颁奖部门及奖励类别、等级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6AAEE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署名次序</w:t>
            </w:r>
          </w:p>
          <w:p w14:paraId="73F861CC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（本人排名</w:t>
            </w:r>
            <w:r w:rsidRPr="00257903">
              <w:rPr>
                <w:rFonts w:hint="eastAsia"/>
                <w:b/>
                <w:szCs w:val="21"/>
              </w:rPr>
              <w:t>/</w:t>
            </w:r>
            <w:r w:rsidR="00432301" w:rsidRPr="00257903">
              <w:rPr>
                <w:rFonts w:hint="eastAsia"/>
                <w:b/>
                <w:szCs w:val="21"/>
              </w:rPr>
              <w:t>作者人数</w:t>
            </w:r>
            <w:r w:rsidRPr="0025790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BA56" w14:textId="77777777" w:rsidR="00432301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学院</w:t>
            </w:r>
          </w:p>
          <w:p w14:paraId="3B152605" w14:textId="77777777"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审核人</w:t>
            </w:r>
          </w:p>
        </w:tc>
      </w:tr>
      <w:tr w:rsidR="00B610F6" w14:paraId="0008FB46" w14:textId="77777777" w:rsidTr="00E9700F">
        <w:trPr>
          <w:trHeight w:val="62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7947" w14:textId="77777777"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FE5" w14:textId="77777777" w:rsidR="00B610F6" w:rsidRPr="00A140F9" w:rsidRDefault="00EC6D3F" w:rsidP="00EC6D3F">
            <w:pPr>
              <w:rPr>
                <w:sz w:val="24"/>
              </w:rPr>
            </w:pPr>
            <w:r w:rsidRPr="00EC6D3F">
              <w:rPr>
                <w:sz w:val="24"/>
              </w:rPr>
              <w:t>A thin-film silicon based photocathode with a hydrogen doped TiO</w:t>
            </w:r>
            <w:r w:rsidRPr="00EC6D3F">
              <w:rPr>
                <w:sz w:val="24"/>
                <w:vertAlign w:val="subscript"/>
              </w:rPr>
              <w:t>2</w:t>
            </w:r>
            <w:r w:rsidRPr="00EC6D3F">
              <w:rPr>
                <w:sz w:val="24"/>
              </w:rPr>
              <w:t xml:space="preserve"> protection layer for solar hydrogen evolution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BA2" w14:textId="77777777" w:rsidR="00B610F6" w:rsidRPr="007C05F3" w:rsidRDefault="00EC6D3F" w:rsidP="00432301">
            <w:pPr>
              <w:jc w:val="center"/>
              <w:rPr>
                <w:sz w:val="24"/>
              </w:rPr>
            </w:pPr>
            <w:r w:rsidRPr="00EC6D3F">
              <w:rPr>
                <w:sz w:val="24"/>
              </w:rPr>
              <w:t>Journal of Materials Chemistry A 4 (2016) 16841-16848. (SCI</w:t>
            </w:r>
            <w:r>
              <w:rPr>
                <w:rFonts w:hint="eastAsia"/>
                <w:sz w:val="24"/>
              </w:rPr>
              <w:t>一区</w:t>
            </w:r>
            <w:r w:rsidRPr="00EC6D3F">
              <w:rPr>
                <w:sz w:val="24"/>
              </w:rPr>
              <w:t>, IF:8.867)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85EB7" w14:textId="77777777" w:rsidR="00B610F6" w:rsidRPr="007C05F3" w:rsidRDefault="00EC6D3F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67CA8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14:paraId="7A3744AD" w14:textId="77777777" w:rsidTr="00E9700F">
        <w:trPr>
          <w:trHeight w:val="62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4F6B" w14:textId="77777777"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568" w14:textId="77777777" w:rsidR="00B610F6" w:rsidRPr="007C05F3" w:rsidRDefault="00EC6D3F" w:rsidP="00EC6D3F">
            <w:pPr>
              <w:rPr>
                <w:sz w:val="24"/>
              </w:rPr>
            </w:pPr>
            <w:r w:rsidRPr="00EC6D3F">
              <w:rPr>
                <w:sz w:val="24"/>
              </w:rPr>
              <w:t>Exploring the mechanism of a pure and amorphous black TiO</w:t>
            </w:r>
            <w:r w:rsidRPr="00EC6D3F">
              <w:rPr>
                <w:sz w:val="24"/>
                <w:vertAlign w:val="subscript"/>
              </w:rPr>
              <w:t>2</w:t>
            </w:r>
            <w:r w:rsidRPr="00EC6D3F">
              <w:rPr>
                <w:sz w:val="24"/>
              </w:rPr>
              <w:t>:H thin film as a photoanode in water splitting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2FDF" w14:textId="77777777" w:rsidR="00B610F6" w:rsidRPr="00F44B22" w:rsidRDefault="00EC6D3F" w:rsidP="00432301">
            <w:pPr>
              <w:jc w:val="center"/>
              <w:rPr>
                <w:sz w:val="24"/>
              </w:rPr>
            </w:pPr>
            <w:r w:rsidRPr="00EC6D3F">
              <w:rPr>
                <w:sz w:val="24"/>
              </w:rPr>
              <w:t>Nano Energy 42 (2017) 151-156. (SCI</w:t>
            </w:r>
            <w:r>
              <w:rPr>
                <w:rFonts w:hint="eastAsia"/>
                <w:sz w:val="24"/>
              </w:rPr>
              <w:t>一区</w:t>
            </w:r>
            <w:r w:rsidRPr="00EC6D3F">
              <w:rPr>
                <w:sz w:val="24"/>
              </w:rPr>
              <w:t>, IF:12.343)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56BA" w14:textId="77777777" w:rsidR="00B610F6" w:rsidRPr="007C05F3" w:rsidRDefault="00EC6D3F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7F9CF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14:paraId="27B754EE" w14:textId="77777777" w:rsidTr="00E9700F">
        <w:trPr>
          <w:trHeight w:val="62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FD1" w14:textId="77777777"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1F37" w14:textId="77777777" w:rsidR="00B610F6" w:rsidRPr="00F44B22" w:rsidRDefault="00EC6D3F" w:rsidP="00EC6D3F">
            <w:pPr>
              <w:rPr>
                <w:sz w:val="24"/>
              </w:rPr>
            </w:pPr>
            <w:r w:rsidRPr="00EC6D3F">
              <w:rPr>
                <w:sz w:val="24"/>
              </w:rPr>
              <w:t>Hydrogenated TiO</w:t>
            </w:r>
            <w:r w:rsidRPr="00EC6D3F">
              <w:rPr>
                <w:sz w:val="24"/>
                <w:vertAlign w:val="subscript"/>
              </w:rPr>
              <w:t>2</w:t>
            </w:r>
            <w:r w:rsidRPr="00EC6D3F">
              <w:rPr>
                <w:sz w:val="24"/>
              </w:rPr>
              <w:t xml:space="preserve"> thin film for accelerating electron transport in highly efficient planar perovskite solar cells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61A" w14:textId="77777777" w:rsidR="00B610F6" w:rsidRPr="007C05F3" w:rsidRDefault="00EC6D3F" w:rsidP="00432301">
            <w:pPr>
              <w:jc w:val="center"/>
              <w:rPr>
                <w:sz w:val="24"/>
              </w:rPr>
            </w:pPr>
            <w:r w:rsidRPr="00EC6D3F">
              <w:rPr>
                <w:sz w:val="24"/>
              </w:rPr>
              <w:t>Advanced Science 4 (2017) 1700008-17000016. (SCI</w:t>
            </w:r>
            <w:r>
              <w:rPr>
                <w:rFonts w:hint="eastAsia"/>
                <w:sz w:val="24"/>
              </w:rPr>
              <w:t>一区</w:t>
            </w:r>
            <w:r w:rsidRPr="00EC6D3F">
              <w:rPr>
                <w:sz w:val="24"/>
              </w:rPr>
              <w:t>, IF:9.034)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9E41C" w14:textId="77777777" w:rsidR="00B610F6" w:rsidRPr="007C05F3" w:rsidRDefault="00EC6D3F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2/11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D6A5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14:paraId="0D7C0B44" w14:textId="77777777" w:rsidTr="00E9700F">
        <w:trPr>
          <w:trHeight w:val="62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F1E6" w14:textId="77777777"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CA50" w14:textId="77777777" w:rsidR="00B610F6" w:rsidRPr="007C05F3" w:rsidRDefault="00E9700F" w:rsidP="00E9700F">
            <w:pPr>
              <w:rPr>
                <w:sz w:val="24"/>
              </w:rPr>
            </w:pPr>
            <w:r w:rsidRPr="00E9700F">
              <w:rPr>
                <w:sz w:val="24"/>
              </w:rPr>
              <w:t>Electron transport layer driven to improve the open-circuit voltage of CH</w:t>
            </w:r>
            <w:r w:rsidRPr="00E9700F">
              <w:rPr>
                <w:sz w:val="24"/>
                <w:vertAlign w:val="subscript"/>
              </w:rPr>
              <w:t>3</w:t>
            </w:r>
            <w:r w:rsidRPr="00E9700F">
              <w:rPr>
                <w:sz w:val="24"/>
              </w:rPr>
              <w:t>NH</w:t>
            </w:r>
            <w:r w:rsidRPr="00E9700F">
              <w:rPr>
                <w:sz w:val="24"/>
                <w:vertAlign w:val="subscript"/>
              </w:rPr>
              <w:t>3</w:t>
            </w:r>
            <w:r w:rsidRPr="00E9700F">
              <w:rPr>
                <w:sz w:val="24"/>
              </w:rPr>
              <w:t>PbI</w:t>
            </w:r>
            <w:r w:rsidRPr="00E9700F">
              <w:rPr>
                <w:sz w:val="24"/>
                <w:vertAlign w:val="subscript"/>
              </w:rPr>
              <w:t>3</w:t>
            </w:r>
            <w:r w:rsidRPr="00E9700F">
              <w:rPr>
                <w:sz w:val="24"/>
              </w:rPr>
              <w:t xml:space="preserve"> planar perovskite solar cells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D06" w14:textId="77777777" w:rsidR="00B610F6" w:rsidRPr="00F44B22" w:rsidRDefault="00E9700F" w:rsidP="00432301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Science China Materials 61 (</w:t>
            </w:r>
            <w:r>
              <w:rPr>
                <w:rFonts w:hint="eastAsia"/>
                <w:sz w:val="24"/>
                <w:lang w:val="en-GB"/>
              </w:rPr>
              <w:t>2018</w:t>
            </w:r>
            <w:r w:rsidRPr="00E9700F">
              <w:rPr>
                <w:sz w:val="24"/>
                <w:lang w:val="en-GB"/>
              </w:rPr>
              <w:t>), 65-72</w:t>
            </w:r>
            <w:r>
              <w:rPr>
                <w:sz w:val="24"/>
                <w:lang w:val="en-GB"/>
              </w:rPr>
              <w:t>. (SCI</w:t>
            </w:r>
            <w:r>
              <w:rPr>
                <w:rFonts w:hint="eastAsia"/>
                <w:sz w:val="24"/>
                <w:lang w:val="en-GB"/>
              </w:rPr>
              <w:t>二区</w:t>
            </w:r>
            <w:r>
              <w:rPr>
                <w:rFonts w:hint="eastAsia"/>
                <w:sz w:val="24"/>
                <w:lang w:val="en-GB"/>
              </w:rPr>
              <w:t>,</w:t>
            </w:r>
            <w:r>
              <w:rPr>
                <w:sz w:val="24"/>
                <w:lang w:val="en-GB"/>
              </w:rPr>
              <w:t xml:space="preserve"> IF:</w:t>
            </w:r>
            <w:r>
              <w:rPr>
                <w:rFonts w:hint="eastAsia"/>
                <w:sz w:val="24"/>
                <w:lang w:val="en-GB"/>
              </w:rPr>
              <w:t>4.318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8E07A" w14:textId="77777777" w:rsidR="00B610F6" w:rsidRPr="007C05F3" w:rsidRDefault="00E9700F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2/10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8853C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14:paraId="2543CF10" w14:textId="77777777" w:rsidTr="00E9700F">
        <w:trPr>
          <w:trHeight w:val="62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F995" w14:textId="77777777"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B237" w14:textId="77777777" w:rsidR="00B610F6" w:rsidRPr="007C05F3" w:rsidRDefault="00E9700F" w:rsidP="00E9700F">
            <w:pPr>
              <w:rPr>
                <w:sz w:val="24"/>
              </w:rPr>
            </w:pPr>
            <w:r w:rsidRPr="00E9700F">
              <w:rPr>
                <w:sz w:val="24"/>
              </w:rPr>
              <w:t>Highly wettable and metallic NiFe-phosphate/phosphide catalyst synthesized by plasma for highly efficient oxygen evolution reaction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B90" w14:textId="77777777" w:rsidR="00B610F6" w:rsidRPr="007C05F3" w:rsidRDefault="00E9700F" w:rsidP="00432301">
            <w:pPr>
              <w:jc w:val="center"/>
              <w:rPr>
                <w:sz w:val="24"/>
              </w:rPr>
            </w:pPr>
            <w:r w:rsidRPr="00E9700F">
              <w:rPr>
                <w:sz w:val="24"/>
              </w:rPr>
              <w:t>Journal of Materials Chemist</w:t>
            </w:r>
            <w:r>
              <w:rPr>
                <w:sz w:val="24"/>
              </w:rPr>
              <w:t>ry A 6 (</w:t>
            </w:r>
            <w:r>
              <w:rPr>
                <w:rFonts w:hint="eastAsia"/>
                <w:sz w:val="24"/>
              </w:rPr>
              <w:t>2018</w:t>
            </w:r>
            <w:r w:rsidRPr="00E9700F">
              <w:rPr>
                <w:sz w:val="24"/>
              </w:rPr>
              <w:t>), 7509-7516</w:t>
            </w:r>
            <w:r>
              <w:rPr>
                <w:rFonts w:hint="eastAsia"/>
                <w:sz w:val="24"/>
              </w:rPr>
              <w:t>.</w:t>
            </w:r>
            <w:r w:rsidRPr="00EC6D3F">
              <w:rPr>
                <w:sz w:val="24"/>
              </w:rPr>
              <w:t xml:space="preserve"> (SCI</w:t>
            </w:r>
            <w:r>
              <w:rPr>
                <w:rFonts w:hint="eastAsia"/>
                <w:sz w:val="24"/>
              </w:rPr>
              <w:t>一区</w:t>
            </w:r>
            <w:r w:rsidRPr="00EC6D3F">
              <w:rPr>
                <w:sz w:val="24"/>
              </w:rPr>
              <w:t>, IF:8.867)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E1626" w14:textId="77777777" w:rsidR="00B610F6" w:rsidRPr="007C05F3" w:rsidRDefault="00E9700F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48A8C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</w:tbl>
    <w:p w14:paraId="356B671D" w14:textId="77777777" w:rsidR="00432301" w:rsidRPr="00432301" w:rsidRDefault="00432301" w:rsidP="00432301">
      <w:pPr>
        <w:spacing w:beforeLines="50" w:before="156" w:line="480" w:lineRule="auto"/>
        <w:rPr>
          <w:b/>
        </w:rPr>
      </w:pPr>
      <w:r w:rsidRPr="00432301">
        <w:rPr>
          <w:rFonts w:hint="eastAsia"/>
          <w:b/>
          <w:sz w:val="28"/>
        </w:rPr>
        <w:t>四、近</w:t>
      </w:r>
      <w:r w:rsidR="008F0EE8">
        <w:rPr>
          <w:rFonts w:hint="eastAsia"/>
          <w:b/>
          <w:sz w:val="28"/>
        </w:rPr>
        <w:t>几</w:t>
      </w:r>
      <w:r w:rsidRPr="00432301">
        <w:rPr>
          <w:rFonts w:hint="eastAsia"/>
          <w:b/>
          <w:sz w:val="28"/>
        </w:rPr>
        <w:t>年本人负责或主要参加的有代表性的科研项目</w:t>
      </w:r>
    </w:p>
    <w:tbl>
      <w:tblPr>
        <w:tblW w:w="93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39"/>
        <w:gridCol w:w="2320"/>
        <w:gridCol w:w="1226"/>
        <w:gridCol w:w="1123"/>
        <w:gridCol w:w="1554"/>
        <w:gridCol w:w="1134"/>
      </w:tblGrid>
      <w:tr w:rsidR="00B610F6" w14:paraId="6DDDF84F" w14:textId="77777777" w:rsidTr="00257903">
        <w:trPr>
          <w:trHeight w:val="638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641" w14:textId="77777777"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项目名称及编号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29D6" w14:textId="77777777"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B1B6" w14:textId="77777777"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15" w14:textId="77777777" w:rsidR="00432301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经费</w:t>
            </w:r>
          </w:p>
          <w:p w14:paraId="6F4BE7E8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（万</w:t>
            </w:r>
            <w:r w:rsidR="00432301" w:rsidRPr="00257903">
              <w:rPr>
                <w:rFonts w:hint="eastAsia"/>
                <w:b/>
                <w:szCs w:val="21"/>
              </w:rPr>
              <w:t>元</w:t>
            </w:r>
            <w:r w:rsidRPr="0025790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2F8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署名次序</w:t>
            </w:r>
          </w:p>
          <w:p w14:paraId="55D4EF51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（本人排名</w:t>
            </w:r>
            <w:r w:rsidRPr="00257903">
              <w:rPr>
                <w:rFonts w:hint="eastAsia"/>
                <w:b/>
                <w:szCs w:val="21"/>
              </w:rPr>
              <w:t>/</w:t>
            </w:r>
            <w:r w:rsidR="00432301" w:rsidRPr="00257903">
              <w:rPr>
                <w:rFonts w:hint="eastAsia"/>
                <w:b/>
                <w:szCs w:val="21"/>
              </w:rPr>
              <w:t>申请人数</w:t>
            </w:r>
            <w:r w:rsidRPr="0025790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DCD7E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学院</w:t>
            </w:r>
          </w:p>
          <w:p w14:paraId="11F1372A" w14:textId="77777777"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审核人</w:t>
            </w:r>
          </w:p>
        </w:tc>
      </w:tr>
      <w:tr w:rsidR="00B610F6" w14:paraId="1413F291" w14:textId="77777777" w:rsidTr="00257903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56C" w14:textId="65A3DB91" w:rsidR="00B610F6" w:rsidRPr="00F611FC" w:rsidRDefault="00704474" w:rsidP="00704474">
            <w:pPr>
              <w:jc w:val="center"/>
              <w:rPr>
                <w:iCs/>
                <w:sz w:val="24"/>
              </w:rPr>
            </w:pPr>
            <w:r w:rsidRPr="00704474">
              <w:rPr>
                <w:rFonts w:hint="eastAsia"/>
                <w:iCs/>
                <w:sz w:val="24"/>
              </w:rPr>
              <w:t>红外光响应的多元金属氧化物光催化制氢材料的构建</w:t>
            </w:r>
            <w:r>
              <w:rPr>
                <w:rFonts w:hint="eastAsia"/>
                <w:iCs/>
                <w:sz w:val="24"/>
              </w:rPr>
              <w:t xml:space="preserve">  </w:t>
            </w:r>
            <w:r w:rsidRPr="00704474">
              <w:rPr>
                <w:iCs/>
                <w:sz w:val="24"/>
              </w:rPr>
              <w:t>LY19E020003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1A3" w14:textId="049A58B6" w:rsidR="00B610F6" w:rsidRPr="00704474" w:rsidRDefault="00704474" w:rsidP="00432301">
            <w:pPr>
              <w:jc w:val="center"/>
              <w:rPr>
                <w:iCs/>
                <w:sz w:val="24"/>
              </w:rPr>
            </w:pPr>
            <w:r w:rsidRPr="00704474">
              <w:rPr>
                <w:rFonts w:hint="eastAsia"/>
                <w:iCs/>
                <w:sz w:val="24"/>
              </w:rPr>
              <w:t>浙江省基础公益研究计划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E85D" w14:textId="5039FD54" w:rsidR="00B610F6" w:rsidRPr="00F611FC" w:rsidRDefault="00704474" w:rsidP="00432301">
            <w:pPr>
              <w:jc w:val="center"/>
              <w:rPr>
                <w:iCs/>
                <w:sz w:val="24"/>
              </w:rPr>
            </w:pPr>
            <w:r w:rsidRPr="00704474">
              <w:rPr>
                <w:rFonts w:hint="eastAsia"/>
                <w:iCs/>
                <w:sz w:val="24"/>
              </w:rPr>
              <w:t>2019-1-1</w:t>
            </w:r>
            <w:r w:rsidRPr="00704474">
              <w:rPr>
                <w:rFonts w:hint="eastAsia"/>
                <w:iCs/>
                <w:sz w:val="24"/>
              </w:rPr>
              <w:t>至</w:t>
            </w:r>
            <w:r w:rsidRPr="00704474">
              <w:rPr>
                <w:rFonts w:hint="eastAsia"/>
                <w:iCs/>
                <w:sz w:val="24"/>
              </w:rPr>
              <w:t>2021-12-31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22EF" w14:textId="16F7F8E5" w:rsidR="00B610F6" w:rsidRPr="00F611FC" w:rsidRDefault="00704474" w:rsidP="00432301">
            <w:pPr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AED" w14:textId="2C096AB5" w:rsidR="00B610F6" w:rsidRPr="00F611FC" w:rsidRDefault="00704474" w:rsidP="00432301">
            <w:pPr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8103E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14:paraId="3203B5E2" w14:textId="77777777" w:rsidTr="00257903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688F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2585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48D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8C4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355A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0719E" w14:textId="77777777" w:rsidR="00B610F6" w:rsidRPr="00541B8B" w:rsidRDefault="00B610F6" w:rsidP="00432301">
            <w:pPr>
              <w:jc w:val="center"/>
              <w:rPr>
                <w:sz w:val="32"/>
                <w:szCs w:val="32"/>
              </w:rPr>
            </w:pPr>
          </w:p>
        </w:tc>
      </w:tr>
      <w:tr w:rsidR="00B610F6" w14:paraId="0A8B2DFB" w14:textId="77777777" w:rsidTr="00257903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FC4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B2AC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73D5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C40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366B" w14:textId="77777777"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D6150" w14:textId="77777777" w:rsidR="00B610F6" w:rsidRDefault="00B610F6" w:rsidP="00432301">
            <w:pPr>
              <w:jc w:val="center"/>
              <w:rPr>
                <w:sz w:val="24"/>
              </w:rPr>
            </w:pPr>
          </w:p>
        </w:tc>
      </w:tr>
    </w:tbl>
    <w:p w14:paraId="3FFDBB52" w14:textId="77777777" w:rsidR="00432301" w:rsidRPr="00432301" w:rsidRDefault="00432301" w:rsidP="00432301">
      <w:pPr>
        <w:rPr>
          <w:b/>
        </w:rPr>
      </w:pPr>
      <w:r w:rsidRPr="00432301">
        <w:rPr>
          <w:rFonts w:hint="eastAsia"/>
          <w:b/>
          <w:sz w:val="28"/>
        </w:rPr>
        <w:lastRenderedPageBreak/>
        <w:t>五、已指导或协助指导研究生情况</w:t>
      </w:r>
    </w:p>
    <w:tbl>
      <w:tblPr>
        <w:tblW w:w="946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2919"/>
        <w:gridCol w:w="1226"/>
        <w:gridCol w:w="3811"/>
      </w:tblGrid>
      <w:tr w:rsidR="00B610F6" w14:paraId="066B5262" w14:textId="77777777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14:paraId="040801A0" w14:textId="77777777"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年</w:t>
            </w:r>
            <w:r w:rsidRPr="00257903">
              <w:rPr>
                <w:rFonts w:hint="eastAsia"/>
                <w:b/>
              </w:rPr>
              <w:t xml:space="preserve"> </w:t>
            </w:r>
            <w:r w:rsidRPr="00257903">
              <w:rPr>
                <w:rFonts w:hint="eastAsia"/>
                <w:b/>
              </w:rPr>
              <w:t>级</w:t>
            </w:r>
          </w:p>
        </w:tc>
        <w:tc>
          <w:tcPr>
            <w:tcW w:w="2919" w:type="dxa"/>
            <w:vAlign w:val="center"/>
          </w:tcPr>
          <w:p w14:paraId="4232F984" w14:textId="77777777"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研究生姓名</w:t>
            </w:r>
          </w:p>
        </w:tc>
        <w:tc>
          <w:tcPr>
            <w:tcW w:w="1226" w:type="dxa"/>
            <w:vAlign w:val="center"/>
          </w:tcPr>
          <w:p w14:paraId="389B251B" w14:textId="77777777"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导师姓名</w:t>
            </w:r>
          </w:p>
        </w:tc>
        <w:tc>
          <w:tcPr>
            <w:tcW w:w="3811" w:type="dxa"/>
            <w:vAlign w:val="center"/>
          </w:tcPr>
          <w:p w14:paraId="32EB42B8" w14:textId="77777777"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本人担任工作</w:t>
            </w:r>
          </w:p>
        </w:tc>
      </w:tr>
      <w:tr w:rsidR="00B610F6" w14:paraId="43E6953E" w14:textId="77777777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14:paraId="5E441C4B" w14:textId="77777777" w:rsidR="00B610F6" w:rsidRDefault="00E56FB0" w:rsidP="002B1AE1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2919" w:type="dxa"/>
            <w:vAlign w:val="center"/>
          </w:tcPr>
          <w:p w14:paraId="75FE46E7" w14:textId="77777777" w:rsidR="00B610F6" w:rsidRDefault="00E56FB0" w:rsidP="002B1AE1">
            <w:pPr>
              <w:jc w:val="center"/>
            </w:pPr>
            <w:r>
              <w:rPr>
                <w:rFonts w:hint="eastAsia"/>
              </w:rPr>
              <w:t>许振霞</w:t>
            </w:r>
          </w:p>
        </w:tc>
        <w:tc>
          <w:tcPr>
            <w:tcW w:w="1226" w:type="dxa"/>
            <w:vAlign w:val="center"/>
          </w:tcPr>
          <w:p w14:paraId="36F30E12" w14:textId="77777777" w:rsidR="00B610F6" w:rsidRDefault="00E56FB0" w:rsidP="002B1AE1">
            <w:pPr>
              <w:jc w:val="center"/>
            </w:pPr>
            <w:r>
              <w:rPr>
                <w:rFonts w:hint="eastAsia"/>
              </w:rPr>
              <w:t>黄岳祥</w:t>
            </w:r>
          </w:p>
        </w:tc>
        <w:tc>
          <w:tcPr>
            <w:tcW w:w="3811" w:type="dxa"/>
            <w:vAlign w:val="center"/>
          </w:tcPr>
          <w:p w14:paraId="256F8FA6" w14:textId="34203E5D" w:rsidR="00B610F6" w:rsidRDefault="00FD6BBF" w:rsidP="002B1AE1">
            <w:pPr>
              <w:jc w:val="center"/>
            </w:pPr>
            <w:r>
              <w:rPr>
                <w:rFonts w:hint="eastAsia"/>
              </w:rPr>
              <w:t>指导学生实验</w:t>
            </w:r>
          </w:p>
        </w:tc>
      </w:tr>
      <w:tr w:rsidR="00B610F6" w14:paraId="5A59C0C1" w14:textId="77777777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14:paraId="7FF83F5D" w14:textId="77777777" w:rsidR="00B610F6" w:rsidRDefault="00E56FB0" w:rsidP="002B1AE1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级</w:t>
            </w:r>
          </w:p>
        </w:tc>
        <w:tc>
          <w:tcPr>
            <w:tcW w:w="2919" w:type="dxa"/>
            <w:vAlign w:val="center"/>
          </w:tcPr>
          <w:p w14:paraId="71A3DCCD" w14:textId="77777777" w:rsidR="00B610F6" w:rsidRDefault="00E56FB0" w:rsidP="002B1AE1">
            <w:pPr>
              <w:jc w:val="center"/>
            </w:pPr>
            <w:r>
              <w:rPr>
                <w:rFonts w:hint="eastAsia"/>
              </w:rPr>
              <w:t>胡亦谦</w:t>
            </w:r>
          </w:p>
        </w:tc>
        <w:tc>
          <w:tcPr>
            <w:tcW w:w="1226" w:type="dxa"/>
            <w:vAlign w:val="center"/>
          </w:tcPr>
          <w:p w14:paraId="365A94CB" w14:textId="77777777" w:rsidR="00B610F6" w:rsidRDefault="00E56FB0" w:rsidP="002B1AE1">
            <w:pPr>
              <w:jc w:val="center"/>
            </w:pPr>
            <w:r>
              <w:rPr>
                <w:rFonts w:hint="eastAsia"/>
              </w:rPr>
              <w:t>秦来顺</w:t>
            </w:r>
          </w:p>
        </w:tc>
        <w:tc>
          <w:tcPr>
            <w:tcW w:w="3811" w:type="dxa"/>
            <w:vAlign w:val="center"/>
          </w:tcPr>
          <w:p w14:paraId="4C0AEE03" w14:textId="3AEF61FC" w:rsidR="00B610F6" w:rsidRDefault="00FD6BBF" w:rsidP="002B1AE1">
            <w:pPr>
              <w:jc w:val="center"/>
            </w:pPr>
            <w:r>
              <w:rPr>
                <w:rFonts w:hint="eastAsia"/>
              </w:rPr>
              <w:t>指导学生实验</w:t>
            </w:r>
          </w:p>
        </w:tc>
      </w:tr>
      <w:tr w:rsidR="00B610F6" w14:paraId="25CA9F0E" w14:textId="77777777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14:paraId="404499E2" w14:textId="77777777" w:rsidR="00B610F6" w:rsidRDefault="00B610F6" w:rsidP="002B1AE1">
            <w:pPr>
              <w:jc w:val="center"/>
            </w:pPr>
          </w:p>
        </w:tc>
        <w:tc>
          <w:tcPr>
            <w:tcW w:w="2919" w:type="dxa"/>
            <w:vAlign w:val="center"/>
          </w:tcPr>
          <w:p w14:paraId="22D050EA" w14:textId="77777777" w:rsidR="00B610F6" w:rsidRDefault="00B610F6" w:rsidP="002B1AE1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CBCE45F" w14:textId="77777777" w:rsidR="00B610F6" w:rsidRDefault="00B610F6" w:rsidP="002B1AE1">
            <w:pPr>
              <w:jc w:val="center"/>
            </w:pPr>
          </w:p>
        </w:tc>
        <w:tc>
          <w:tcPr>
            <w:tcW w:w="3811" w:type="dxa"/>
            <w:vAlign w:val="center"/>
          </w:tcPr>
          <w:p w14:paraId="6591CF4D" w14:textId="77777777" w:rsidR="00B610F6" w:rsidRDefault="00B610F6" w:rsidP="002B1AE1">
            <w:pPr>
              <w:jc w:val="center"/>
            </w:pPr>
          </w:p>
        </w:tc>
      </w:tr>
      <w:tr w:rsidR="00B610F6" w14:paraId="0DFB1347" w14:textId="77777777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14:paraId="6944AD02" w14:textId="77777777" w:rsidR="00B610F6" w:rsidRDefault="00B610F6" w:rsidP="002B1AE1">
            <w:pPr>
              <w:jc w:val="center"/>
            </w:pPr>
          </w:p>
        </w:tc>
        <w:tc>
          <w:tcPr>
            <w:tcW w:w="2919" w:type="dxa"/>
            <w:vAlign w:val="center"/>
          </w:tcPr>
          <w:p w14:paraId="0AAE062A" w14:textId="77777777" w:rsidR="00B610F6" w:rsidRDefault="00B610F6" w:rsidP="002B1AE1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12F23F7" w14:textId="77777777" w:rsidR="00B610F6" w:rsidRDefault="00B610F6" w:rsidP="002B1AE1">
            <w:pPr>
              <w:jc w:val="center"/>
            </w:pPr>
          </w:p>
        </w:tc>
        <w:tc>
          <w:tcPr>
            <w:tcW w:w="3811" w:type="dxa"/>
            <w:vAlign w:val="center"/>
          </w:tcPr>
          <w:p w14:paraId="1883A91A" w14:textId="77777777" w:rsidR="00B610F6" w:rsidRDefault="00B610F6" w:rsidP="002B1AE1">
            <w:pPr>
              <w:jc w:val="center"/>
            </w:pPr>
          </w:p>
        </w:tc>
      </w:tr>
    </w:tbl>
    <w:p w14:paraId="741F538C" w14:textId="77777777" w:rsidR="00257903" w:rsidRDefault="00257903" w:rsidP="00316193">
      <w:pPr>
        <w:jc w:val="center"/>
        <w:rPr>
          <w:sz w:val="36"/>
          <w:szCs w:val="28"/>
        </w:rPr>
      </w:pPr>
    </w:p>
    <w:p w14:paraId="70D50A02" w14:textId="77777777" w:rsidR="00EA114B" w:rsidRDefault="00316193" w:rsidP="00316193">
      <w:pPr>
        <w:jc w:val="center"/>
        <w:rPr>
          <w:sz w:val="36"/>
          <w:szCs w:val="28"/>
        </w:rPr>
      </w:pPr>
      <w:r w:rsidRPr="00316193">
        <w:rPr>
          <w:rFonts w:hint="eastAsia"/>
          <w:sz w:val="36"/>
          <w:szCs w:val="28"/>
        </w:rPr>
        <w:t>佐</w:t>
      </w:r>
      <w:r w:rsidR="00B63EB7">
        <w:rPr>
          <w:rFonts w:hint="eastAsia"/>
          <w:sz w:val="36"/>
          <w:szCs w:val="28"/>
        </w:rPr>
        <w:t xml:space="preserve"> </w:t>
      </w:r>
      <w:r w:rsidRPr="00316193">
        <w:rPr>
          <w:rFonts w:hint="eastAsia"/>
          <w:sz w:val="36"/>
          <w:szCs w:val="28"/>
        </w:rPr>
        <w:t>证</w:t>
      </w:r>
      <w:r w:rsidR="00B63EB7">
        <w:rPr>
          <w:rFonts w:hint="eastAsia"/>
          <w:sz w:val="36"/>
          <w:szCs w:val="28"/>
        </w:rPr>
        <w:t xml:space="preserve"> </w:t>
      </w:r>
      <w:r w:rsidRPr="00316193">
        <w:rPr>
          <w:rFonts w:hint="eastAsia"/>
          <w:sz w:val="36"/>
          <w:szCs w:val="28"/>
        </w:rPr>
        <w:t>材</w:t>
      </w:r>
      <w:r w:rsidR="00B63EB7">
        <w:rPr>
          <w:rFonts w:hint="eastAsia"/>
          <w:sz w:val="36"/>
          <w:szCs w:val="28"/>
        </w:rPr>
        <w:t xml:space="preserve"> </w:t>
      </w:r>
      <w:r w:rsidRPr="00316193">
        <w:rPr>
          <w:rFonts w:hint="eastAsia"/>
          <w:sz w:val="36"/>
          <w:szCs w:val="28"/>
        </w:rPr>
        <w:t>料</w:t>
      </w:r>
    </w:p>
    <w:p w14:paraId="37EDDB26" w14:textId="77777777" w:rsidR="00B63EB7" w:rsidRPr="00316193" w:rsidRDefault="00B63EB7" w:rsidP="00740D38">
      <w:pPr>
        <w:rPr>
          <w:sz w:val="36"/>
          <w:szCs w:val="28"/>
        </w:rPr>
      </w:pPr>
    </w:p>
    <w:p w14:paraId="3AFD145A" w14:textId="77777777" w:rsidR="00316193" w:rsidRPr="00EE4936" w:rsidRDefault="00153CB0" w:rsidP="00316193">
      <w:pPr>
        <w:jc w:val="left"/>
        <w:rPr>
          <w:b/>
          <w:sz w:val="30"/>
        </w:rPr>
      </w:pPr>
      <w:r w:rsidRPr="00EE4936">
        <w:rPr>
          <w:rFonts w:hint="eastAsia"/>
          <w:b/>
          <w:sz w:val="30"/>
        </w:rPr>
        <w:t>一</w:t>
      </w:r>
      <w:r w:rsidR="00316193" w:rsidRPr="00EE4936">
        <w:rPr>
          <w:rFonts w:hint="eastAsia"/>
          <w:b/>
          <w:sz w:val="30"/>
        </w:rPr>
        <w:t>、近</w:t>
      </w:r>
      <w:r w:rsidR="00145254">
        <w:rPr>
          <w:rFonts w:hint="eastAsia"/>
          <w:b/>
          <w:sz w:val="30"/>
        </w:rPr>
        <w:t>几</w:t>
      </w:r>
      <w:r w:rsidR="00316193" w:rsidRPr="00EE4936">
        <w:rPr>
          <w:rFonts w:hint="eastAsia"/>
          <w:b/>
          <w:sz w:val="30"/>
        </w:rPr>
        <w:t>年有代表性的论文、</w:t>
      </w:r>
      <w:r w:rsidR="00EE12E4">
        <w:rPr>
          <w:rFonts w:hint="eastAsia"/>
          <w:b/>
          <w:sz w:val="30"/>
        </w:rPr>
        <w:t>专利、</w:t>
      </w:r>
      <w:r w:rsidR="00316193" w:rsidRPr="00EE4936">
        <w:rPr>
          <w:rFonts w:hint="eastAsia"/>
          <w:b/>
          <w:sz w:val="30"/>
        </w:rPr>
        <w:t>专著和获奖项目</w:t>
      </w:r>
    </w:p>
    <w:p w14:paraId="1A02887B" w14:textId="77777777" w:rsidR="00316193" w:rsidRPr="00EE12E4" w:rsidRDefault="00153CB0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 w:rsidRPr="00EE12E4">
        <w:rPr>
          <w:rFonts w:hint="eastAsia"/>
          <w:sz w:val="28"/>
          <w:szCs w:val="28"/>
        </w:rPr>
        <w:t>发表论文</w:t>
      </w:r>
      <w:r w:rsidR="00A168F4" w:rsidRPr="00EE12E4">
        <w:rPr>
          <w:rFonts w:hint="eastAsia"/>
          <w:sz w:val="28"/>
          <w:szCs w:val="28"/>
        </w:rPr>
        <w:t>：</w:t>
      </w:r>
      <w:r w:rsidRPr="00EE12E4">
        <w:rPr>
          <w:rFonts w:hint="eastAsia"/>
          <w:sz w:val="28"/>
          <w:szCs w:val="28"/>
        </w:rPr>
        <w:t>检索证明、封面、目录、正文首页、刊号。</w:t>
      </w:r>
    </w:p>
    <w:p w14:paraId="6E3A8A9B" w14:textId="77777777" w:rsidR="00153CB0" w:rsidRPr="00EE12E4" w:rsidRDefault="00EE12E4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专利：专利证书</w:t>
      </w:r>
      <w:r w:rsidR="00153CB0" w:rsidRPr="00EE12E4">
        <w:rPr>
          <w:rFonts w:hint="eastAsia"/>
          <w:sz w:val="28"/>
          <w:szCs w:val="28"/>
        </w:rPr>
        <w:t>。</w:t>
      </w:r>
    </w:p>
    <w:p w14:paraId="56E457CA" w14:textId="77777777" w:rsidR="00153CB0" w:rsidRDefault="00153CB0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 w:rsidRPr="00EE12E4">
        <w:rPr>
          <w:rFonts w:hint="eastAsia"/>
          <w:sz w:val="28"/>
          <w:szCs w:val="28"/>
        </w:rPr>
        <w:t>专著</w:t>
      </w:r>
      <w:r w:rsidR="00A168F4" w:rsidRPr="00EE12E4">
        <w:rPr>
          <w:rFonts w:hint="eastAsia"/>
          <w:sz w:val="28"/>
          <w:szCs w:val="28"/>
        </w:rPr>
        <w:t>：</w:t>
      </w:r>
      <w:r w:rsidRPr="00EE12E4">
        <w:rPr>
          <w:rFonts w:hint="eastAsia"/>
          <w:sz w:val="28"/>
          <w:szCs w:val="28"/>
        </w:rPr>
        <w:t>封皮，目录，体现作者贡献的说明页，相关内容。</w:t>
      </w:r>
    </w:p>
    <w:p w14:paraId="1108C76A" w14:textId="77777777" w:rsidR="00EE12E4" w:rsidRPr="00EE12E4" w:rsidRDefault="00EE12E4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获奖：获奖证书</w:t>
      </w:r>
    </w:p>
    <w:p w14:paraId="18D6D79F" w14:textId="77777777" w:rsidR="003B6513" w:rsidRPr="00316193" w:rsidRDefault="003B6513" w:rsidP="00153CB0">
      <w:pPr>
        <w:jc w:val="left"/>
        <w:rPr>
          <w:sz w:val="30"/>
        </w:rPr>
      </w:pPr>
    </w:p>
    <w:p w14:paraId="051AA563" w14:textId="77777777" w:rsidR="00153CB0" w:rsidRPr="00EE4936" w:rsidRDefault="00153CB0" w:rsidP="00153CB0">
      <w:pPr>
        <w:jc w:val="left"/>
        <w:rPr>
          <w:b/>
          <w:sz w:val="30"/>
        </w:rPr>
      </w:pPr>
      <w:r w:rsidRPr="00EE4936">
        <w:rPr>
          <w:rFonts w:hint="eastAsia"/>
          <w:b/>
          <w:sz w:val="30"/>
        </w:rPr>
        <w:t>二</w:t>
      </w:r>
      <w:r w:rsidR="00316193" w:rsidRPr="00EE4936">
        <w:rPr>
          <w:rFonts w:hint="eastAsia"/>
          <w:b/>
          <w:sz w:val="30"/>
        </w:rPr>
        <w:t>、近</w:t>
      </w:r>
      <w:r w:rsidR="00D666C2">
        <w:rPr>
          <w:rFonts w:hint="eastAsia"/>
          <w:b/>
          <w:sz w:val="30"/>
        </w:rPr>
        <w:t>几</w:t>
      </w:r>
      <w:r w:rsidR="00316193" w:rsidRPr="00EE4936">
        <w:rPr>
          <w:rFonts w:hint="eastAsia"/>
          <w:b/>
          <w:sz w:val="30"/>
        </w:rPr>
        <w:t>年本人负责或主要参加的有代表性的科研项目</w:t>
      </w:r>
    </w:p>
    <w:p w14:paraId="6A478A66" w14:textId="77777777" w:rsidR="00153CB0" w:rsidRPr="00EE12E4" w:rsidRDefault="00153CB0" w:rsidP="00EE12E4">
      <w:pPr>
        <w:ind w:firstLineChars="200" w:firstLine="560"/>
        <w:jc w:val="left"/>
        <w:rPr>
          <w:sz w:val="28"/>
          <w:szCs w:val="28"/>
        </w:rPr>
      </w:pPr>
      <w:r w:rsidRPr="00EE12E4">
        <w:rPr>
          <w:rFonts w:hint="eastAsia"/>
          <w:sz w:val="28"/>
          <w:szCs w:val="28"/>
        </w:rPr>
        <w:t>具体包括：合同首页、参加人员页、经费页、签名盖章页。</w:t>
      </w:r>
    </w:p>
    <w:sectPr w:rsidR="00153CB0" w:rsidRPr="00EE12E4" w:rsidSect="00EE12E4">
      <w:footerReference w:type="even" r:id="rId7"/>
      <w:pgSz w:w="11907" w:h="16840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405C" w14:textId="77777777" w:rsidR="005F5F09" w:rsidRDefault="005F5F09">
      <w:r>
        <w:separator/>
      </w:r>
    </w:p>
  </w:endnote>
  <w:endnote w:type="continuationSeparator" w:id="0">
    <w:p w14:paraId="33A77E94" w14:textId="77777777" w:rsidR="005F5F09" w:rsidRDefault="005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83F2" w14:textId="77777777" w:rsidR="0017174A" w:rsidRDefault="0017174A" w:rsidP="00B373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80B9B2" w14:textId="77777777" w:rsidR="0017174A" w:rsidRDefault="001717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733D" w14:textId="77777777" w:rsidR="005F5F09" w:rsidRDefault="005F5F09">
      <w:r>
        <w:separator/>
      </w:r>
    </w:p>
  </w:footnote>
  <w:footnote w:type="continuationSeparator" w:id="0">
    <w:p w14:paraId="42971B2C" w14:textId="77777777" w:rsidR="005F5F09" w:rsidRDefault="005F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3A78"/>
    <w:multiLevelType w:val="hybridMultilevel"/>
    <w:tmpl w:val="8CE48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1760EA"/>
    <w:multiLevelType w:val="hybridMultilevel"/>
    <w:tmpl w:val="7D860988"/>
    <w:lvl w:ilvl="0" w:tplc="2228C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C9"/>
    <w:rsid w:val="000223F1"/>
    <w:rsid w:val="000D3F9B"/>
    <w:rsid w:val="00101E78"/>
    <w:rsid w:val="00145254"/>
    <w:rsid w:val="00153CB0"/>
    <w:rsid w:val="0017174A"/>
    <w:rsid w:val="001741C9"/>
    <w:rsid w:val="001F168F"/>
    <w:rsid w:val="00257903"/>
    <w:rsid w:val="002B1AE1"/>
    <w:rsid w:val="00302DC7"/>
    <w:rsid w:val="00316193"/>
    <w:rsid w:val="00326C6B"/>
    <w:rsid w:val="003B6513"/>
    <w:rsid w:val="00432301"/>
    <w:rsid w:val="004D1904"/>
    <w:rsid w:val="005460A6"/>
    <w:rsid w:val="005934B6"/>
    <w:rsid w:val="005C344D"/>
    <w:rsid w:val="005F5F09"/>
    <w:rsid w:val="006A7B62"/>
    <w:rsid w:val="0070416E"/>
    <w:rsid w:val="00704474"/>
    <w:rsid w:val="00716C84"/>
    <w:rsid w:val="00740D38"/>
    <w:rsid w:val="007417AA"/>
    <w:rsid w:val="007C2932"/>
    <w:rsid w:val="007D03B0"/>
    <w:rsid w:val="00855E19"/>
    <w:rsid w:val="008D39D9"/>
    <w:rsid w:val="008F0EE8"/>
    <w:rsid w:val="00926236"/>
    <w:rsid w:val="009D6BE3"/>
    <w:rsid w:val="00A168F4"/>
    <w:rsid w:val="00AE17D0"/>
    <w:rsid w:val="00AF4967"/>
    <w:rsid w:val="00B373CF"/>
    <w:rsid w:val="00B610F6"/>
    <w:rsid w:val="00B63EB7"/>
    <w:rsid w:val="00B8684A"/>
    <w:rsid w:val="00D6667F"/>
    <w:rsid w:val="00D666C2"/>
    <w:rsid w:val="00D70DC1"/>
    <w:rsid w:val="00D84C0C"/>
    <w:rsid w:val="00DB783F"/>
    <w:rsid w:val="00E56FB0"/>
    <w:rsid w:val="00E9700F"/>
    <w:rsid w:val="00EA114B"/>
    <w:rsid w:val="00EA30C8"/>
    <w:rsid w:val="00EB7B13"/>
    <w:rsid w:val="00EC6D3F"/>
    <w:rsid w:val="00EE12E4"/>
    <w:rsid w:val="00EE4936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5390D9F"/>
  <w15:chartTrackingRefBased/>
  <w15:docId w15:val="{AA4FA2BF-AD62-4DF4-B998-645992D7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41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link w:val="a3"/>
    <w:rsid w:val="001741C9"/>
    <w:rPr>
      <w:rFonts w:ascii="Times New Roman" w:eastAsia="SimSun" w:hAnsi="Times New Roman" w:cs="Times New Roman"/>
      <w:sz w:val="18"/>
      <w:szCs w:val="18"/>
    </w:rPr>
  </w:style>
  <w:style w:type="character" w:styleId="a5">
    <w:name w:val="page number"/>
    <w:rsid w:val="001741C9"/>
  </w:style>
  <w:style w:type="paragraph" w:styleId="a6">
    <w:name w:val="header"/>
    <w:basedOn w:val="a"/>
    <w:link w:val="a7"/>
    <w:uiPriority w:val="99"/>
    <w:unhideWhenUsed/>
    <w:rsid w:val="003B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3B651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Junhui Liang</cp:lastModifiedBy>
  <cp:revision>1</cp:revision>
  <cp:lastPrinted>2015-05-12T08:10:00Z</cp:lastPrinted>
  <dcterms:created xsi:type="dcterms:W3CDTF">2018-11-01T02:38:00Z</dcterms:created>
  <dcterms:modified xsi:type="dcterms:W3CDTF">2018-11-09T02:51:00Z</dcterms:modified>
</cp:coreProperties>
</file>